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BB488" w14:textId="4229B593" w:rsidR="00C16C88" w:rsidRPr="004247F2" w:rsidRDefault="00C16C88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5279F18" w14:textId="77777777" w:rsidR="00C16C88" w:rsidRPr="004247F2" w:rsidRDefault="00C16C88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31BB1423" w14:textId="0B1F7AB5" w:rsidR="00274584" w:rsidRPr="004247F2" w:rsidRDefault="00C16C88" w:rsidP="00C16C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  <w:lang w:val="es-MX"/>
        </w:rPr>
      </w:pPr>
      <w:r w:rsidRPr="004247F2">
        <w:rPr>
          <w:rFonts w:cstheme="minorHAnsi"/>
          <w:b/>
          <w:bCs/>
          <w:sz w:val="28"/>
          <w:szCs w:val="28"/>
          <w:lang w:val="es-MX"/>
        </w:rPr>
        <w:t xml:space="preserve">MANUAL DE OPERACIONES Y PROCEDIMIENTOS </w:t>
      </w:r>
    </w:p>
    <w:p w14:paraId="354A8C80" w14:textId="2F2E44D6" w:rsidR="00274584" w:rsidRPr="004247F2" w:rsidRDefault="00017F33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  <w:r w:rsidRPr="00017F33">
        <w:rPr>
          <w:rFonts w:cstheme="minorHAnsi"/>
          <w:b/>
          <w:bCs/>
          <w:noProof/>
          <w:sz w:val="24"/>
          <w:szCs w:val="24"/>
          <w:lang w:val="es-MX" w:eastAsia="es-MX"/>
        </w:rPr>
        <w:drawing>
          <wp:inline distT="0" distB="0" distL="0" distR="0" wp14:anchorId="1D139B3D" wp14:editId="773DBEF0">
            <wp:extent cx="5612130" cy="4209415"/>
            <wp:effectExtent l="0" t="0" r="7620" b="635"/>
            <wp:docPr id="2" name="Imagen 2" descr="C:\Users\P. Civil\Downloads\abejas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. Civil\Downloads\abejas.jf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7EA1C" w14:textId="6E4A142F" w:rsidR="00274584" w:rsidRPr="004247F2" w:rsidRDefault="00274584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4FDDC080" w14:textId="092ED84D" w:rsidR="00865465" w:rsidRPr="004247F2" w:rsidRDefault="00865465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2E4753C" w14:textId="2DC5C2BC" w:rsidR="00274584" w:rsidRPr="004247F2" w:rsidRDefault="00B36720" w:rsidP="00C16C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  <w:lang w:val="es-MX"/>
        </w:rPr>
      </w:pPr>
      <w:r w:rsidRPr="004247F2">
        <w:rPr>
          <w:rFonts w:cstheme="minorHAnsi"/>
          <w:b/>
          <w:bCs/>
          <w:sz w:val="28"/>
          <w:szCs w:val="28"/>
          <w:lang w:val="es-MX"/>
        </w:rPr>
        <w:t xml:space="preserve">ATENCIÓN </w:t>
      </w:r>
      <w:r>
        <w:rPr>
          <w:rFonts w:cstheme="minorHAnsi"/>
          <w:b/>
          <w:bCs/>
          <w:sz w:val="28"/>
          <w:szCs w:val="28"/>
          <w:lang w:val="es-MX"/>
        </w:rPr>
        <w:t xml:space="preserve">Y CONTROL DE FAUNA SILVESTRE </w:t>
      </w:r>
      <w:r w:rsidRPr="004247F2">
        <w:rPr>
          <w:rFonts w:cstheme="minorHAnsi"/>
          <w:b/>
          <w:bCs/>
          <w:sz w:val="28"/>
          <w:szCs w:val="28"/>
          <w:lang w:val="es-MX"/>
        </w:rPr>
        <w:t xml:space="preserve">   </w:t>
      </w:r>
    </w:p>
    <w:p w14:paraId="3B99AD0F" w14:textId="7FBAFCAB" w:rsidR="00274584" w:rsidRDefault="00274584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437C3AC9" w14:textId="0FE804DE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30F75F0" w14:textId="55D388A7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29AC41AD" w14:textId="16D2F560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361C3061" w14:textId="77777777" w:rsidR="00017F33" w:rsidRDefault="00017F33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1CBAAA2A" w14:textId="77777777" w:rsidR="00256D61" w:rsidRPr="004247F2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04D5AF01" w14:textId="0B5F402C" w:rsidR="00D13720" w:rsidRPr="004247F2" w:rsidRDefault="00F50590" w:rsidP="002908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lastRenderedPageBreak/>
        <w:t>Propósito del Procedimiento</w:t>
      </w:r>
    </w:p>
    <w:p w14:paraId="30B192F2" w14:textId="77777777" w:rsidR="00D13720" w:rsidRPr="004247F2" w:rsidRDefault="00D13720" w:rsidP="00F5059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s-MX"/>
        </w:rPr>
      </w:pPr>
    </w:p>
    <w:p w14:paraId="119C573C" w14:textId="6C5CE97A" w:rsidR="00F50590" w:rsidRPr="004247F2" w:rsidRDefault="00F5059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Establecer los lineamientos estandarizados para la</w:t>
      </w:r>
      <w:r w:rsidR="00D13720" w:rsidRPr="004247F2">
        <w:rPr>
          <w:rFonts w:cstheme="minorHAnsi"/>
          <w:sz w:val="24"/>
          <w:szCs w:val="24"/>
          <w:lang w:val="es-MX"/>
        </w:rPr>
        <w:t xml:space="preserve"> </w:t>
      </w:r>
      <w:r w:rsidR="00281B29" w:rsidRPr="004247F2">
        <w:rPr>
          <w:rFonts w:cstheme="minorHAnsi"/>
          <w:sz w:val="24"/>
          <w:szCs w:val="24"/>
          <w:lang w:val="es-MX"/>
        </w:rPr>
        <w:t xml:space="preserve">atención </w:t>
      </w:r>
      <w:r w:rsidR="00B36720">
        <w:rPr>
          <w:rFonts w:cstheme="minorHAnsi"/>
          <w:sz w:val="24"/>
          <w:szCs w:val="24"/>
          <w:lang w:val="es-MX"/>
        </w:rPr>
        <w:t>y control ante la presencia de fauna silvestre en el medio urbano</w:t>
      </w:r>
      <w:r w:rsidR="00480AD3" w:rsidRPr="004247F2">
        <w:rPr>
          <w:rFonts w:cstheme="minorHAnsi"/>
          <w:b/>
          <w:bCs/>
          <w:sz w:val="24"/>
          <w:szCs w:val="24"/>
          <w:lang w:val="es-MX"/>
        </w:rPr>
        <w:t>.</w:t>
      </w:r>
      <w:r w:rsidRPr="004247F2">
        <w:rPr>
          <w:rFonts w:cstheme="minorHAnsi"/>
          <w:sz w:val="24"/>
          <w:szCs w:val="24"/>
          <w:lang w:val="es-MX"/>
        </w:rPr>
        <w:t xml:space="preserve"> garantizando la</w:t>
      </w:r>
      <w:r w:rsidR="00D13720" w:rsidRPr="004247F2">
        <w:rPr>
          <w:rFonts w:cstheme="minorHAnsi"/>
          <w:sz w:val="24"/>
          <w:szCs w:val="24"/>
          <w:lang w:val="es-MX"/>
        </w:rPr>
        <w:t xml:space="preserve"> </w:t>
      </w:r>
      <w:r w:rsidRPr="004247F2">
        <w:rPr>
          <w:rFonts w:cstheme="minorHAnsi"/>
          <w:sz w:val="24"/>
          <w:szCs w:val="24"/>
          <w:lang w:val="es-MX"/>
        </w:rPr>
        <w:t>seguridad de</w:t>
      </w:r>
      <w:r w:rsidR="00FE7CD5" w:rsidRPr="004247F2">
        <w:rPr>
          <w:rFonts w:cstheme="minorHAnsi"/>
          <w:sz w:val="24"/>
          <w:szCs w:val="24"/>
          <w:lang w:val="es-MX"/>
        </w:rPr>
        <w:t xml:space="preserve"> la </w:t>
      </w:r>
      <w:r w:rsidR="00B36720">
        <w:rPr>
          <w:rFonts w:cstheme="minorHAnsi"/>
          <w:sz w:val="24"/>
          <w:szCs w:val="24"/>
          <w:lang w:val="es-MX"/>
        </w:rPr>
        <w:t xml:space="preserve">especie capturada, la </w:t>
      </w:r>
      <w:r w:rsidR="00FE7CD5" w:rsidRPr="004247F2">
        <w:rPr>
          <w:rFonts w:cstheme="minorHAnsi"/>
          <w:sz w:val="24"/>
          <w:szCs w:val="24"/>
          <w:lang w:val="es-MX"/>
        </w:rPr>
        <w:t>población, e</w:t>
      </w:r>
      <w:r w:rsidRPr="004247F2">
        <w:rPr>
          <w:rFonts w:cstheme="minorHAnsi"/>
          <w:sz w:val="24"/>
          <w:szCs w:val="24"/>
          <w:lang w:val="es-MX"/>
        </w:rPr>
        <w:t>l personal</w:t>
      </w:r>
      <w:r w:rsidR="001966D7" w:rsidRPr="004247F2">
        <w:rPr>
          <w:rFonts w:cstheme="minorHAnsi"/>
          <w:sz w:val="24"/>
          <w:szCs w:val="24"/>
          <w:lang w:val="es-MX"/>
        </w:rPr>
        <w:t xml:space="preserve"> y </w:t>
      </w:r>
      <w:r w:rsidRPr="004247F2">
        <w:rPr>
          <w:rFonts w:cstheme="minorHAnsi"/>
          <w:sz w:val="24"/>
          <w:szCs w:val="24"/>
          <w:lang w:val="es-MX"/>
        </w:rPr>
        <w:t>reduciendo los daños</w:t>
      </w:r>
      <w:r w:rsidR="007819BB" w:rsidRPr="004247F2">
        <w:rPr>
          <w:rFonts w:cstheme="minorHAnsi"/>
          <w:sz w:val="24"/>
          <w:szCs w:val="24"/>
          <w:lang w:val="es-MX"/>
        </w:rPr>
        <w:t xml:space="preserve"> al medio ambiente y </w:t>
      </w:r>
      <w:r w:rsidRPr="004247F2">
        <w:rPr>
          <w:rFonts w:cstheme="minorHAnsi"/>
          <w:sz w:val="24"/>
          <w:szCs w:val="24"/>
          <w:lang w:val="es-MX"/>
        </w:rPr>
        <w:t>a los bienes.</w:t>
      </w:r>
    </w:p>
    <w:p w14:paraId="7E1E860D" w14:textId="77777777" w:rsidR="00D13720" w:rsidRPr="004247F2" w:rsidRDefault="00D1372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/>
          <w:iCs/>
          <w:sz w:val="24"/>
          <w:szCs w:val="24"/>
          <w:lang w:val="es-MX"/>
        </w:rPr>
      </w:pPr>
    </w:p>
    <w:p w14:paraId="5FDC0FF1" w14:textId="6090BC90" w:rsidR="00C92CC1" w:rsidRPr="004247F2" w:rsidRDefault="00C92CC1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Una vez que nuestra cabina de radiocomunicaciones recibe el servicio ya sea vía telefónica o vía radio, se notifica a la unidad asignada a la atención de </w:t>
      </w:r>
      <w:r w:rsidR="00B262BC" w:rsidRPr="004247F2">
        <w:rPr>
          <w:rFonts w:cstheme="minorHAnsi"/>
          <w:sz w:val="24"/>
          <w:szCs w:val="24"/>
          <w:lang w:val="es-MX"/>
        </w:rPr>
        <w:t>rescate urbano</w:t>
      </w:r>
      <w:r w:rsidRPr="004247F2">
        <w:rPr>
          <w:rFonts w:cstheme="minorHAnsi"/>
          <w:sz w:val="24"/>
          <w:szCs w:val="24"/>
          <w:lang w:val="es-MX"/>
        </w:rPr>
        <w:t xml:space="preserve">, proporcionando </w:t>
      </w:r>
      <w:r w:rsidR="00B262BC" w:rsidRPr="004247F2">
        <w:rPr>
          <w:rFonts w:cstheme="minorHAnsi"/>
          <w:sz w:val="24"/>
          <w:szCs w:val="24"/>
          <w:lang w:val="es-MX"/>
        </w:rPr>
        <w:t xml:space="preserve">calle, carretera o camino, cruce, colonia, delegación o </w:t>
      </w:r>
      <w:r w:rsidR="00281B29" w:rsidRPr="004247F2">
        <w:rPr>
          <w:rFonts w:cstheme="minorHAnsi"/>
          <w:sz w:val="24"/>
          <w:szCs w:val="24"/>
          <w:lang w:val="es-MX"/>
        </w:rPr>
        <w:t>localidad,</w:t>
      </w:r>
      <w:r w:rsidR="00B262BC" w:rsidRPr="004247F2">
        <w:rPr>
          <w:rFonts w:cstheme="minorHAnsi"/>
          <w:sz w:val="24"/>
          <w:szCs w:val="24"/>
          <w:lang w:val="es-MX"/>
        </w:rPr>
        <w:t xml:space="preserve"> kilometro</w:t>
      </w:r>
      <w:r w:rsidR="00281B29" w:rsidRPr="004247F2">
        <w:rPr>
          <w:rFonts w:cstheme="minorHAnsi"/>
          <w:sz w:val="24"/>
          <w:szCs w:val="24"/>
          <w:lang w:val="es-MX"/>
        </w:rPr>
        <w:t xml:space="preserve"> o punto de referencia ya sea sobre algún </w:t>
      </w:r>
      <w:r w:rsidR="00B262BC" w:rsidRPr="004247F2">
        <w:rPr>
          <w:rFonts w:cstheme="minorHAnsi"/>
          <w:sz w:val="24"/>
          <w:szCs w:val="24"/>
          <w:lang w:val="es-MX"/>
        </w:rPr>
        <w:t xml:space="preserve">punto de interés </w:t>
      </w:r>
      <w:r w:rsidR="00281B29" w:rsidRPr="004247F2">
        <w:rPr>
          <w:rFonts w:cstheme="minorHAnsi"/>
          <w:sz w:val="24"/>
          <w:szCs w:val="24"/>
          <w:lang w:val="es-MX"/>
        </w:rPr>
        <w:t xml:space="preserve">que </w:t>
      </w:r>
      <w:r w:rsidR="006660E2" w:rsidRPr="004247F2">
        <w:rPr>
          <w:rFonts w:cstheme="minorHAnsi"/>
          <w:sz w:val="24"/>
          <w:szCs w:val="24"/>
          <w:lang w:val="es-MX"/>
        </w:rPr>
        <w:t xml:space="preserve">se ubiquen </w:t>
      </w:r>
      <w:r w:rsidR="00281B29" w:rsidRPr="004247F2">
        <w:rPr>
          <w:rFonts w:cstheme="minorHAnsi"/>
          <w:sz w:val="24"/>
          <w:szCs w:val="24"/>
          <w:lang w:val="es-MX"/>
        </w:rPr>
        <w:t>en el municipio</w:t>
      </w:r>
      <w:r w:rsidRPr="004247F2">
        <w:rPr>
          <w:rFonts w:cstheme="minorHAnsi"/>
          <w:sz w:val="24"/>
          <w:szCs w:val="24"/>
          <w:lang w:val="es-MX"/>
        </w:rPr>
        <w:t>.</w:t>
      </w:r>
    </w:p>
    <w:p w14:paraId="3FDBD05F" w14:textId="29367EAE" w:rsidR="00627C47" w:rsidRPr="004247F2" w:rsidRDefault="00627C47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El radio operador da la voz de ala</w:t>
      </w:r>
      <w:r w:rsidR="00B736FC" w:rsidRPr="004247F2">
        <w:rPr>
          <w:rFonts w:cstheme="minorHAnsi"/>
          <w:sz w:val="24"/>
          <w:szCs w:val="24"/>
          <w:lang w:val="es-MX"/>
        </w:rPr>
        <w:t xml:space="preserve">rma </w:t>
      </w:r>
    </w:p>
    <w:p w14:paraId="05E34CE5" w14:textId="4F013368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Servicio </w:t>
      </w:r>
      <w:r w:rsidR="00B262BC" w:rsidRPr="004247F2">
        <w:rPr>
          <w:rFonts w:cstheme="minorHAnsi"/>
          <w:color w:val="000000"/>
          <w:sz w:val="24"/>
          <w:szCs w:val="24"/>
          <w:lang w:val="es-MX"/>
        </w:rPr>
        <w:t>de rescate urbano</w:t>
      </w:r>
      <w:r w:rsidRPr="004247F2">
        <w:rPr>
          <w:rFonts w:cstheme="minorHAnsi"/>
          <w:color w:val="000000"/>
          <w:sz w:val="24"/>
          <w:szCs w:val="24"/>
          <w:lang w:val="es-MX"/>
        </w:rPr>
        <w:t>: La alarma que deberá ser activada será la siguiente:</w:t>
      </w:r>
    </w:p>
    <w:p w14:paraId="43D8B027" w14:textId="7777777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860A932" w14:textId="328E70E6" w:rsidR="00B736FC" w:rsidRPr="004247F2" w:rsidRDefault="00B36720" w:rsidP="00DC7EC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24"/>
          <w:szCs w:val="24"/>
          <w:lang w:val="es-MX"/>
        </w:rPr>
      </w:pPr>
      <w:r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4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toque</w:t>
      </w:r>
      <w:r w:rsidR="006660E2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s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cortos </w:t>
      </w:r>
    </w:p>
    <w:p w14:paraId="497BEF1C" w14:textId="77777777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65CA9E0D" w14:textId="291E39AE" w:rsidR="00B736FC" w:rsidRPr="004247F2" w:rsidRDefault="00B736FC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5D6E755E" w14:textId="41E44945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El personal deberá equiparse y abordar la unidad correspondiente al servicio </w:t>
      </w:r>
      <w:r w:rsidR="00B36720">
        <w:rPr>
          <w:rFonts w:cstheme="minorHAnsi"/>
          <w:color w:val="000000"/>
          <w:sz w:val="24"/>
          <w:szCs w:val="24"/>
          <w:lang w:val="es-MX"/>
        </w:rPr>
        <w:t>asignado</w:t>
      </w:r>
      <w:r w:rsidRPr="004247F2">
        <w:rPr>
          <w:rFonts w:cstheme="minorHAnsi"/>
          <w:color w:val="000000"/>
          <w:sz w:val="24"/>
          <w:szCs w:val="24"/>
          <w:lang w:val="es-MX"/>
        </w:rPr>
        <w:t>, en un tiempo no mayor a dos minutos a partir de que es activada la alarma.</w:t>
      </w:r>
    </w:p>
    <w:p w14:paraId="0797A3B4" w14:textId="5F6FDB8C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1527C480" w14:textId="2DDCB03E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personal que acude al servicio deberá portar el equipo de protección personal</w:t>
      </w:r>
    </w:p>
    <w:p w14:paraId="31AA203E" w14:textId="568C097C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para </w:t>
      </w:r>
      <w:r w:rsidR="00B36720">
        <w:rPr>
          <w:rFonts w:cstheme="minorHAnsi"/>
          <w:color w:val="000000"/>
          <w:sz w:val="24"/>
          <w:szCs w:val="24"/>
          <w:lang w:val="es-MX"/>
        </w:rPr>
        <w:t>la atención a fauna silvestre</w:t>
      </w:r>
      <w:r w:rsidRPr="004247F2">
        <w:rPr>
          <w:rFonts w:cstheme="minorHAnsi"/>
          <w:color w:val="000000"/>
          <w:sz w:val="24"/>
          <w:szCs w:val="24"/>
          <w:lang w:val="es-MX"/>
        </w:rPr>
        <w:t>, el cual debe constar como mínimo de:</w:t>
      </w:r>
    </w:p>
    <w:p w14:paraId="719BCD24" w14:textId="77777777" w:rsidR="00163399" w:rsidRPr="004247F2" w:rsidRDefault="00163399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66A3B7C6" w14:textId="31243311" w:rsidR="00B736FC" w:rsidRPr="004247F2" w:rsidRDefault="00C2696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Googlees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 xml:space="preserve">. </w:t>
      </w:r>
    </w:p>
    <w:p w14:paraId="535B175A" w14:textId="1CCC9633" w:rsidR="00B736FC" w:rsidRPr="004247F2" w:rsidRDefault="000C29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Guantes. </w:t>
      </w:r>
    </w:p>
    <w:p w14:paraId="384722D2" w14:textId="6F844125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Botas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1C0FAB62" w14:textId="442F9483" w:rsidR="00B736FC" w:rsidRPr="004247F2" w:rsidRDefault="00D61422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O (overol de Nomex o telas ignifugas opcional).</w:t>
      </w:r>
    </w:p>
    <w:p w14:paraId="202E80F5" w14:textId="71BE4EE6" w:rsidR="00B736FC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Lámpara de mano o de casco funcionando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2CE5CAD6" w14:textId="32913DEA" w:rsidR="00B36720" w:rsidRPr="004247F2" w:rsidRDefault="00B3672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>
        <w:rPr>
          <w:rFonts w:cstheme="minorHAnsi"/>
          <w:color w:val="000000"/>
          <w:sz w:val="24"/>
          <w:szCs w:val="24"/>
          <w:lang w:val="es-MX"/>
        </w:rPr>
        <w:t xml:space="preserve">Overol de apicultura. </w:t>
      </w:r>
    </w:p>
    <w:p w14:paraId="0B800889" w14:textId="77777777" w:rsidR="000C295F" w:rsidRPr="004247F2" w:rsidRDefault="000C29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315ECE1" w14:textId="7777777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6E97B1D" w14:textId="70614BCA" w:rsidR="00163399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Durante el traslado el personal no deberá portar el casco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5FA57B4B" w14:textId="084EC2FD" w:rsidR="00D61422" w:rsidRPr="004247F2" w:rsidRDefault="00D61422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(a menos que sea casco de rescate).</w:t>
      </w:r>
    </w:p>
    <w:p w14:paraId="031CE6FE" w14:textId="06D63E46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3A12089" w14:textId="471A02C9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traslado al lugar deberá hacerse con códigos sonoros encendidos,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respetando las leyes de movilidad vigentes.</w:t>
      </w:r>
    </w:p>
    <w:p w14:paraId="641FA60C" w14:textId="2D32080C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736B7BEA" w14:textId="19B1C3F7" w:rsidR="00330978" w:rsidRPr="004247F2" w:rsidRDefault="00330978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3B78C08" w14:textId="4383FCAD" w:rsidR="003E614A" w:rsidRPr="004247F2" w:rsidRDefault="003E614A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98156A9" w14:textId="1BB6A429" w:rsidR="003E614A" w:rsidRDefault="003E614A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48C4724A" w14:textId="77777777" w:rsidR="00017F33" w:rsidRPr="004247F2" w:rsidRDefault="00017F33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bookmarkStart w:id="0" w:name="_GoBack"/>
      <w:bookmarkEnd w:id="0"/>
    </w:p>
    <w:p w14:paraId="6745586D" w14:textId="6A5E46FB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6AC983D5" w14:textId="520BA381" w:rsidR="00163399" w:rsidRPr="004247F2" w:rsidRDefault="00163399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lastRenderedPageBreak/>
        <w:t xml:space="preserve">Al arribo al lugar del incidente el personal deberá estar completamente equipado y el comandante del incidente será el que realice en el lugar el plan de acción inicial (PAI) para </w:t>
      </w:r>
      <w:r w:rsidR="00B36720">
        <w:rPr>
          <w:rFonts w:cstheme="minorHAnsi"/>
          <w:sz w:val="24"/>
          <w:szCs w:val="24"/>
          <w:lang w:val="es-MX"/>
        </w:rPr>
        <w:t>la captura del ejemplar,</w:t>
      </w:r>
      <w:r w:rsidRPr="004247F2">
        <w:rPr>
          <w:rFonts w:cstheme="minorHAnsi"/>
          <w:sz w:val="24"/>
          <w:szCs w:val="24"/>
          <w:lang w:val="es-MX"/>
        </w:rPr>
        <w:t xml:space="preserve"> delegará funciones, solicitar a cabina recursos y pondrá en marcha el (PAI).</w:t>
      </w:r>
    </w:p>
    <w:p w14:paraId="155FCA88" w14:textId="05E98EAB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personal que acude al servicio deberá utilizar de manera adecuada y segura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el equipo y las herramientas.</w:t>
      </w:r>
    </w:p>
    <w:p w14:paraId="16E976E3" w14:textId="77777777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1D43378A" w14:textId="52079793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Para el control y administración de la emergencia se deberá trabajar bajo la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metodología del Sistema de Comando de Incidentes (SCI)</w:t>
      </w:r>
      <w:r w:rsidR="007819BB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36B661EE" w14:textId="77777777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52E13A33" w14:textId="77777777" w:rsidR="00B86215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El radio operador deberá mantener un monitoreo permanente durante toda la operación </w:t>
      </w:r>
    </w:p>
    <w:p w14:paraId="2A5F1183" w14:textId="2582AB44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del servicio.</w:t>
      </w:r>
    </w:p>
    <w:p w14:paraId="20F12965" w14:textId="5ECDCB6D" w:rsidR="00B86215" w:rsidRPr="004247F2" w:rsidRDefault="00B86215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</w:p>
    <w:p w14:paraId="1801F63B" w14:textId="6A20F14D" w:rsidR="00B86215" w:rsidRPr="004247F2" w:rsidRDefault="00B86215" w:rsidP="00B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Objetivo del procedimiento</w:t>
      </w:r>
    </w:p>
    <w:p w14:paraId="11762238" w14:textId="0CD61741" w:rsidR="002235B4" w:rsidRPr="004247F2" w:rsidRDefault="002235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73EBF8DA" w14:textId="741AE9E3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Atender los casos de emergencia de accidentes en general tanto en el área urbana como rural del municipio. </w:t>
      </w:r>
    </w:p>
    <w:p w14:paraId="478BADCA" w14:textId="77777777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</w:p>
    <w:p w14:paraId="79E7E966" w14:textId="1C70CCDD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Reducir el tiempo de respuesta y </w:t>
      </w:r>
      <w:proofErr w:type="spellStart"/>
      <w:r w:rsidRPr="007B5A34">
        <w:rPr>
          <w:rFonts w:asciiTheme="minorHAnsi" w:hAnsiTheme="minorHAnsi" w:cstheme="minorHAnsi"/>
        </w:rPr>
        <w:t>efi</w:t>
      </w:r>
      <w:r w:rsidR="00AA7E9B" w:rsidRPr="007B5A34">
        <w:rPr>
          <w:rFonts w:asciiTheme="minorHAnsi" w:hAnsiTheme="minorHAnsi" w:cstheme="minorHAnsi"/>
        </w:rPr>
        <w:t>c</w:t>
      </w:r>
      <w:r w:rsidRPr="007B5A34">
        <w:rPr>
          <w:rFonts w:asciiTheme="minorHAnsi" w:hAnsiTheme="minorHAnsi" w:cstheme="minorHAnsi"/>
        </w:rPr>
        <w:t>ientar</w:t>
      </w:r>
      <w:proofErr w:type="spellEnd"/>
      <w:r w:rsidRPr="007B5A34">
        <w:rPr>
          <w:rFonts w:asciiTheme="minorHAnsi" w:hAnsiTheme="minorHAnsi" w:cstheme="minorHAnsi"/>
        </w:rPr>
        <w:t xml:space="preserve"> la atención para salvaguardar vidas. </w:t>
      </w:r>
    </w:p>
    <w:p w14:paraId="0C46CAE5" w14:textId="12E26219" w:rsidR="00B86215" w:rsidRPr="007B5A34" w:rsidRDefault="00B8621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1C2F8D62" w14:textId="6AFDD0ED" w:rsidR="00DB7F0B" w:rsidRPr="004247F2" w:rsidRDefault="0030767A" w:rsidP="00B36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Tipos de </w:t>
      </w:r>
      <w:r w:rsidR="00B36720">
        <w:rPr>
          <w:rFonts w:cstheme="minorHAnsi"/>
          <w:sz w:val="24"/>
          <w:szCs w:val="24"/>
          <w:lang w:val="es-MX"/>
        </w:rPr>
        <w:t xml:space="preserve">fauna silvestre a controlar </w:t>
      </w:r>
    </w:p>
    <w:p w14:paraId="24670FB3" w14:textId="1DBAFF27" w:rsidR="00D61422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Enjambre de abejas</w:t>
      </w:r>
      <w:r w:rsidR="00D61422" w:rsidRPr="004247F2">
        <w:rPr>
          <w:rFonts w:cstheme="minorHAnsi"/>
          <w:sz w:val="24"/>
          <w:szCs w:val="24"/>
          <w:lang w:val="es-MX"/>
        </w:rPr>
        <w:t>.</w:t>
      </w:r>
    </w:p>
    <w:p w14:paraId="769A3E2F" w14:textId="2974DBE4" w:rsidR="00D61422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Enjambre de avispas</w:t>
      </w:r>
      <w:r w:rsidR="003875FA">
        <w:rPr>
          <w:rFonts w:cstheme="minorHAnsi"/>
          <w:sz w:val="24"/>
          <w:szCs w:val="24"/>
          <w:lang w:val="es-MX"/>
        </w:rPr>
        <w:t>.</w:t>
      </w:r>
    </w:p>
    <w:p w14:paraId="2D0DE915" w14:textId="2ADDF883" w:rsidR="00D61422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Enjambre de </w:t>
      </w:r>
      <w:proofErr w:type="spellStart"/>
      <w:r>
        <w:rPr>
          <w:rFonts w:cstheme="minorHAnsi"/>
          <w:sz w:val="24"/>
          <w:szCs w:val="24"/>
          <w:lang w:val="es-MX"/>
        </w:rPr>
        <w:t>zomites</w:t>
      </w:r>
      <w:proofErr w:type="spellEnd"/>
      <w:r w:rsidR="003875FA">
        <w:rPr>
          <w:rFonts w:cstheme="minorHAnsi"/>
          <w:sz w:val="24"/>
          <w:szCs w:val="24"/>
          <w:lang w:val="es-MX"/>
        </w:rPr>
        <w:t>.</w:t>
      </w:r>
    </w:p>
    <w:p w14:paraId="7D8F8C36" w14:textId="2159E7D0" w:rsidR="00D61422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Captura de serpientes. </w:t>
      </w:r>
      <w:r w:rsidR="00D61422" w:rsidRPr="004247F2">
        <w:rPr>
          <w:rFonts w:cstheme="minorHAnsi"/>
          <w:sz w:val="24"/>
          <w:szCs w:val="24"/>
          <w:lang w:val="es-MX"/>
        </w:rPr>
        <w:t xml:space="preserve"> </w:t>
      </w:r>
    </w:p>
    <w:p w14:paraId="3918EEA0" w14:textId="595CC153" w:rsidR="00C56834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Captura de mamíferos silvestres.</w:t>
      </w:r>
      <w:r w:rsidR="00C56834" w:rsidRPr="004247F2">
        <w:rPr>
          <w:rFonts w:cstheme="minorHAnsi"/>
          <w:sz w:val="24"/>
          <w:szCs w:val="24"/>
          <w:lang w:val="es-MX"/>
        </w:rPr>
        <w:t xml:space="preserve"> </w:t>
      </w:r>
    </w:p>
    <w:p w14:paraId="17E3862D" w14:textId="13AE06F5" w:rsidR="00D61422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Captura de aves silvestres. </w:t>
      </w:r>
    </w:p>
    <w:p w14:paraId="2E474C7D" w14:textId="004E24D1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0E70B64" w14:textId="4AACCE46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62723E93" w14:textId="53D783DD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0DEA95CC" w14:textId="164D9F4D" w:rsidR="003332B4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3AE50C96" w14:textId="77777777" w:rsidR="00B36720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2E045D45" w14:textId="787AE96B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3DD5EEEA" w14:textId="533B57C8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2C8C84E9" w14:textId="6575D4C3" w:rsidR="00DB7F0B" w:rsidRPr="004247F2" w:rsidRDefault="002908D8" w:rsidP="00DC7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procedimientos</w:t>
      </w:r>
    </w:p>
    <w:p w14:paraId="45B4CD58" w14:textId="38FAE15A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CAF3DA7" w14:textId="709C1B9A" w:rsidR="00C248F0" w:rsidRPr="004247F2" w:rsidRDefault="00C248F0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1.- Reportar el arribo de la o las unidades al lugar del </w:t>
      </w:r>
      <w:r w:rsidR="00B36720">
        <w:rPr>
          <w:rFonts w:cstheme="minorHAnsi"/>
          <w:sz w:val="24"/>
          <w:szCs w:val="24"/>
          <w:lang w:val="es-MX"/>
        </w:rPr>
        <w:t>servicio</w:t>
      </w:r>
      <w:r w:rsidR="002D75D1" w:rsidRPr="004247F2">
        <w:rPr>
          <w:rFonts w:cstheme="minorHAnsi"/>
          <w:sz w:val="24"/>
          <w:szCs w:val="24"/>
          <w:lang w:val="es-MX"/>
        </w:rPr>
        <w:t>.</w:t>
      </w:r>
    </w:p>
    <w:p w14:paraId="059EDC76" w14:textId="47E9E65F" w:rsidR="003332B4" w:rsidRPr="004247F2" w:rsidRDefault="002D75D1" w:rsidP="00865465">
      <w:pPr>
        <w:jc w:val="both"/>
        <w:rPr>
          <w:sz w:val="23"/>
          <w:szCs w:val="23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El comandante deberá reportar al arribo de las o la unidad al lugar del </w:t>
      </w:r>
      <w:r w:rsidR="00BE6771">
        <w:rPr>
          <w:rFonts w:cstheme="minorHAnsi"/>
          <w:sz w:val="24"/>
          <w:szCs w:val="24"/>
          <w:lang w:val="es-MX"/>
        </w:rPr>
        <w:t xml:space="preserve">referido </w:t>
      </w:r>
      <w:r w:rsidR="00BE6771" w:rsidRPr="004247F2">
        <w:rPr>
          <w:rFonts w:cstheme="minorHAnsi"/>
          <w:sz w:val="24"/>
          <w:szCs w:val="24"/>
          <w:lang w:val="es-MX"/>
        </w:rPr>
        <w:t>describiendo</w:t>
      </w:r>
      <w:r w:rsidRPr="004247F2">
        <w:rPr>
          <w:rFonts w:cstheme="minorHAnsi"/>
          <w:sz w:val="24"/>
          <w:szCs w:val="24"/>
          <w:lang w:val="es-MX"/>
        </w:rPr>
        <w:t xml:space="preserve"> </w:t>
      </w:r>
      <w:r w:rsidR="00BE6771">
        <w:rPr>
          <w:rFonts w:cstheme="minorHAnsi"/>
          <w:sz w:val="24"/>
          <w:szCs w:val="24"/>
          <w:lang w:val="es-MX"/>
        </w:rPr>
        <w:t xml:space="preserve">y relata </w:t>
      </w:r>
      <w:r w:rsidRPr="004247F2">
        <w:rPr>
          <w:rFonts w:cstheme="minorHAnsi"/>
          <w:sz w:val="24"/>
          <w:szCs w:val="24"/>
          <w:lang w:val="es-MX"/>
        </w:rPr>
        <w:t>brevemente el tipo de servicio.</w:t>
      </w:r>
      <w:r w:rsidR="003332B4" w:rsidRPr="004247F2">
        <w:rPr>
          <w:sz w:val="23"/>
          <w:szCs w:val="23"/>
          <w:lang w:val="es-MX"/>
        </w:rPr>
        <w:t xml:space="preserve"> </w:t>
      </w:r>
    </w:p>
    <w:p w14:paraId="37DDBA32" w14:textId="09AA076B" w:rsidR="00C248F0" w:rsidRPr="004247F2" w:rsidRDefault="00C248F0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2.-</w:t>
      </w:r>
      <w:r w:rsidR="00CA5EDB">
        <w:rPr>
          <w:rFonts w:cstheme="minorHAnsi"/>
          <w:sz w:val="24"/>
          <w:szCs w:val="24"/>
          <w:lang w:val="es-MX"/>
        </w:rPr>
        <w:t xml:space="preserve"> Valoración de la escena</w:t>
      </w:r>
      <w:r w:rsidR="00120B17" w:rsidRPr="004247F2">
        <w:rPr>
          <w:rFonts w:cstheme="minorHAnsi"/>
          <w:sz w:val="24"/>
          <w:szCs w:val="24"/>
          <w:lang w:val="es-MX"/>
        </w:rPr>
        <w:t>.</w:t>
      </w:r>
    </w:p>
    <w:p w14:paraId="49CAC9FE" w14:textId="77777777" w:rsidR="00BE6771" w:rsidRDefault="00120B17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Como primer paso, el personal realiza </w:t>
      </w:r>
      <w:r w:rsidR="00BE6771">
        <w:rPr>
          <w:rFonts w:cstheme="minorHAnsi"/>
          <w:sz w:val="24"/>
          <w:szCs w:val="24"/>
          <w:lang w:val="es-MX"/>
        </w:rPr>
        <w:t xml:space="preserve">identificación de la especie a tratar. </w:t>
      </w:r>
    </w:p>
    <w:p w14:paraId="4C2A0AE9" w14:textId="5465CB7A" w:rsidR="003332B4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3</w:t>
      </w:r>
      <w:r w:rsidR="00B86215" w:rsidRPr="007B5A34">
        <w:rPr>
          <w:rFonts w:asciiTheme="minorHAnsi" w:hAnsiTheme="minorHAnsi" w:cstheme="minorHAnsi"/>
        </w:rPr>
        <w:t>.</w:t>
      </w:r>
      <w:r w:rsidR="00F914A2" w:rsidRPr="007B5A34">
        <w:rPr>
          <w:rFonts w:asciiTheme="minorHAnsi" w:hAnsiTheme="minorHAnsi" w:cstheme="minorHAnsi"/>
        </w:rPr>
        <w:t>-</w:t>
      </w:r>
      <w:r w:rsidR="00B86215" w:rsidRPr="007B5A34">
        <w:rPr>
          <w:rFonts w:asciiTheme="minorHAnsi" w:hAnsiTheme="minorHAnsi" w:cstheme="minorHAnsi"/>
        </w:rPr>
        <w:t xml:space="preserve"> Solicita </w:t>
      </w:r>
      <w:r w:rsidR="006C57F1" w:rsidRPr="007B5A34">
        <w:rPr>
          <w:rFonts w:asciiTheme="minorHAnsi" w:hAnsiTheme="minorHAnsi" w:cstheme="minorHAnsi"/>
        </w:rPr>
        <w:t xml:space="preserve">recursos </w:t>
      </w:r>
      <w:r w:rsidR="00B86215" w:rsidRPr="007B5A34">
        <w:rPr>
          <w:rFonts w:asciiTheme="minorHAnsi" w:hAnsiTheme="minorHAnsi" w:cstheme="minorHAnsi"/>
        </w:rPr>
        <w:t>adicional</w:t>
      </w:r>
      <w:r w:rsidR="006C57F1" w:rsidRPr="007B5A34">
        <w:rPr>
          <w:rFonts w:asciiTheme="minorHAnsi" w:hAnsiTheme="minorHAnsi" w:cstheme="minorHAnsi"/>
        </w:rPr>
        <w:t>es</w:t>
      </w:r>
      <w:r w:rsidR="00B86215" w:rsidRPr="007B5A34">
        <w:rPr>
          <w:rFonts w:asciiTheme="minorHAnsi" w:hAnsiTheme="minorHAnsi" w:cstheme="minorHAnsi"/>
        </w:rPr>
        <w:t xml:space="preserve"> si es necesario.</w:t>
      </w:r>
    </w:p>
    <w:p w14:paraId="42DE2F94" w14:textId="77777777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7DAA8ED0" w14:textId="32B11FF4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solicita la </w:t>
      </w:r>
      <w:r w:rsidR="00BE6771">
        <w:rPr>
          <w:rFonts w:asciiTheme="minorHAnsi" w:hAnsiTheme="minorHAnsi" w:cstheme="minorHAnsi"/>
        </w:rPr>
        <w:t xml:space="preserve">presencia de </w:t>
      </w:r>
      <w:r w:rsidR="0065769F">
        <w:rPr>
          <w:rFonts w:asciiTheme="minorHAnsi" w:hAnsiTheme="minorHAnsi" w:cstheme="minorHAnsi"/>
        </w:rPr>
        <w:t>la dependencia correspondiente para el resguardo</w:t>
      </w:r>
      <w:r w:rsidRPr="007B5A34">
        <w:rPr>
          <w:rFonts w:asciiTheme="minorHAnsi" w:hAnsiTheme="minorHAnsi" w:cstheme="minorHAnsi"/>
        </w:rPr>
        <w:t xml:space="preserve">. </w:t>
      </w:r>
    </w:p>
    <w:p w14:paraId="41E596D0" w14:textId="1FD77491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279FB1B3" w14:textId="619468E0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solicita equipos de rescate y salvamento </w:t>
      </w:r>
      <w:r w:rsidR="0065769F">
        <w:rPr>
          <w:rFonts w:asciiTheme="minorHAnsi" w:hAnsiTheme="minorHAnsi" w:cstheme="minorHAnsi"/>
        </w:rPr>
        <w:t>de vida silvestre en caso necesario</w:t>
      </w:r>
      <w:r w:rsidRPr="007B5A34">
        <w:rPr>
          <w:rFonts w:asciiTheme="minorHAnsi" w:hAnsiTheme="minorHAnsi" w:cstheme="minorHAnsi"/>
        </w:rPr>
        <w:t>.</w:t>
      </w:r>
    </w:p>
    <w:p w14:paraId="256C904E" w14:textId="50E8C5CB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3A0B07B7" w14:textId="777BE317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considera herramientas e insumos a utilizar para asegurar la escena </w:t>
      </w:r>
    </w:p>
    <w:p w14:paraId="25FBD9CE" w14:textId="3A7C432E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 </w:t>
      </w:r>
    </w:p>
    <w:p w14:paraId="6EB7C505" w14:textId="1B01D4A1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4</w:t>
      </w:r>
      <w:r w:rsidR="00B86215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>-</w:t>
      </w:r>
      <w:r w:rsidR="00B86215" w:rsidRPr="007B5A34">
        <w:rPr>
          <w:rFonts w:asciiTheme="minorHAnsi" w:hAnsiTheme="minorHAnsi" w:cstheme="minorHAnsi"/>
        </w:rPr>
        <w:t xml:space="preserve"> </w:t>
      </w:r>
      <w:r w:rsidRPr="007B5A34">
        <w:rPr>
          <w:rFonts w:asciiTheme="minorHAnsi" w:hAnsiTheme="minorHAnsi" w:cstheme="minorHAnsi"/>
        </w:rPr>
        <w:t>aseguramiento de la escena</w:t>
      </w:r>
      <w:r w:rsidR="00A42F78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100795FA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75DDB527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Se asegura la escena para realizar labores de manera segura.</w:t>
      </w:r>
    </w:p>
    <w:p w14:paraId="006A3244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49DF856F" w14:textId="37A7022D" w:rsidR="00B86215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5.- </w:t>
      </w:r>
      <w:r w:rsidR="0065769F">
        <w:rPr>
          <w:rFonts w:asciiTheme="minorHAnsi" w:hAnsiTheme="minorHAnsi" w:cstheme="minorHAnsi"/>
        </w:rPr>
        <w:t xml:space="preserve">captura del ejemplar. </w:t>
      </w:r>
    </w:p>
    <w:p w14:paraId="6FF9449E" w14:textId="48CA4414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12A295A6" w14:textId="313E2E68" w:rsidR="00F914A2" w:rsidRPr="007B5A34" w:rsidRDefault="0065769F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 captura en ejemplar con las herramientas e insumos necesarios evitando lesionarlo</w:t>
      </w:r>
      <w:r w:rsidR="00A42F78" w:rsidRPr="007B5A34">
        <w:rPr>
          <w:rFonts w:asciiTheme="minorHAnsi" w:hAnsiTheme="minorHAnsi" w:cstheme="minorHAnsi"/>
        </w:rPr>
        <w:t xml:space="preserve">. </w:t>
      </w:r>
    </w:p>
    <w:p w14:paraId="685014F0" w14:textId="6340328C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6267F179" w14:textId="6908CF2C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</w:t>
      </w:r>
      <w:r w:rsidR="0065769F">
        <w:rPr>
          <w:rFonts w:asciiTheme="minorHAnsi" w:hAnsiTheme="minorHAnsi" w:cstheme="minorHAnsi"/>
        </w:rPr>
        <w:t>coloca en jaulas transportadoras y se canaliza a el área correspondiente</w:t>
      </w:r>
      <w:r w:rsidRPr="007B5A34">
        <w:rPr>
          <w:rFonts w:asciiTheme="minorHAnsi" w:hAnsiTheme="minorHAnsi" w:cstheme="minorHAnsi"/>
        </w:rPr>
        <w:t>.</w:t>
      </w:r>
    </w:p>
    <w:p w14:paraId="615407F5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320A11F9" w14:textId="19ABF902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6</w:t>
      </w:r>
      <w:r w:rsidR="00B86215" w:rsidRPr="007B5A34">
        <w:rPr>
          <w:rFonts w:asciiTheme="minorHAnsi" w:hAnsiTheme="minorHAnsi" w:cstheme="minorHAnsi"/>
        </w:rPr>
        <w:t xml:space="preserve">. </w:t>
      </w:r>
      <w:r w:rsidRPr="007B5A34">
        <w:rPr>
          <w:rFonts w:asciiTheme="minorHAnsi" w:hAnsiTheme="minorHAnsi" w:cstheme="minorHAnsi"/>
        </w:rPr>
        <w:t xml:space="preserve">se </w:t>
      </w:r>
      <w:r w:rsidR="0065769F">
        <w:rPr>
          <w:rFonts w:asciiTheme="minorHAnsi" w:hAnsiTheme="minorHAnsi" w:cstheme="minorHAnsi"/>
        </w:rPr>
        <w:t>entrega a el área correspondiente para valoración médica y posterior liberación.</w:t>
      </w:r>
    </w:p>
    <w:p w14:paraId="63A8DD79" w14:textId="6045514F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0440D270" w14:textId="45D5B3BB" w:rsidR="007B5A34" w:rsidRDefault="007B5A34" w:rsidP="00B86215">
      <w:pPr>
        <w:pStyle w:val="Default"/>
        <w:jc w:val="both"/>
        <w:rPr>
          <w:sz w:val="23"/>
          <w:szCs w:val="23"/>
        </w:rPr>
      </w:pPr>
    </w:p>
    <w:p w14:paraId="40E11916" w14:textId="0023198F" w:rsidR="00D24F13" w:rsidRPr="007B5A34" w:rsidRDefault="0065769F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B86215" w:rsidRPr="007B5A34">
        <w:rPr>
          <w:rFonts w:asciiTheme="minorHAnsi" w:hAnsiTheme="minorHAnsi" w:cstheme="minorHAnsi"/>
        </w:rPr>
        <w:t xml:space="preserve">. </w:t>
      </w:r>
      <w:r w:rsidR="00D24F13" w:rsidRPr="007B5A34">
        <w:rPr>
          <w:rFonts w:asciiTheme="minorHAnsi" w:hAnsiTheme="minorHAnsi" w:cstheme="minorHAnsi"/>
        </w:rPr>
        <w:t>se llena el formato Reporte de servicio Especificando:</w:t>
      </w:r>
    </w:p>
    <w:p w14:paraId="52571428" w14:textId="77777777" w:rsidR="005D7154" w:rsidRPr="007B5A34" w:rsidRDefault="005D7154" w:rsidP="00B86215">
      <w:pPr>
        <w:pStyle w:val="Default"/>
        <w:jc w:val="both"/>
        <w:rPr>
          <w:rFonts w:asciiTheme="minorHAnsi" w:hAnsiTheme="minorHAnsi" w:cstheme="minorHAnsi"/>
        </w:rPr>
      </w:pPr>
    </w:p>
    <w:p w14:paraId="7D9EE18D" w14:textId="71AD10FA" w:rsidR="00D24F13" w:rsidRPr="007B5A34" w:rsidRDefault="00256D61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a) hora y fecha del servicio</w:t>
      </w:r>
      <w:r w:rsidR="005D7154" w:rsidRPr="007B5A34">
        <w:rPr>
          <w:rFonts w:asciiTheme="minorHAnsi" w:hAnsiTheme="minorHAnsi" w:cstheme="minorHAnsi"/>
        </w:rPr>
        <w:t>.</w:t>
      </w:r>
    </w:p>
    <w:p w14:paraId="78F140AD" w14:textId="70608DC5" w:rsidR="00256D61" w:rsidRPr="007B5A34" w:rsidRDefault="00256D61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b) domicilio exacto con cruces y colonia o comunidad</w:t>
      </w:r>
      <w:r w:rsidR="005D7154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432BB4BA" w14:textId="33EE93B5" w:rsidR="009F057B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c) nombre de quien reporta, teléfono y numero de control. </w:t>
      </w:r>
    </w:p>
    <w:p w14:paraId="6794994E" w14:textId="5939C172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d</w:t>
      </w:r>
      <w:r w:rsidR="00D24F13" w:rsidRPr="007B5A34">
        <w:rPr>
          <w:rFonts w:asciiTheme="minorHAnsi" w:hAnsiTheme="minorHAnsi" w:cstheme="minorHAnsi"/>
        </w:rPr>
        <w:t xml:space="preserve">) dependencias participantes (número de unidad, encargado y cuantos a su cargo). </w:t>
      </w:r>
    </w:p>
    <w:p w14:paraId="1CEB7B14" w14:textId="1776C917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f</w:t>
      </w:r>
      <w:r w:rsidR="00D24F13" w:rsidRPr="007B5A34">
        <w:rPr>
          <w:rFonts w:asciiTheme="minorHAnsi" w:hAnsiTheme="minorHAnsi" w:cstheme="minorHAnsi"/>
        </w:rPr>
        <w:t>) personal que atendió el servicio</w:t>
      </w:r>
    </w:p>
    <w:p w14:paraId="3BDBDF1A" w14:textId="4522E855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g)</w:t>
      </w:r>
      <w:r w:rsidR="00D24F13" w:rsidRPr="007B5A34">
        <w:rPr>
          <w:rFonts w:asciiTheme="minorHAnsi" w:hAnsiTheme="minorHAnsi" w:cstheme="minorHAnsi"/>
        </w:rPr>
        <w:t xml:space="preserve"> datos generales del servicio, (</w:t>
      </w:r>
      <w:r w:rsidR="0065769F">
        <w:rPr>
          <w:rFonts w:asciiTheme="minorHAnsi" w:hAnsiTheme="minorHAnsi" w:cstheme="minorHAnsi"/>
        </w:rPr>
        <w:t xml:space="preserve">tipo de especie, largo, lesiones, etc. </w:t>
      </w:r>
      <w:r w:rsidR="00D24F13" w:rsidRPr="007B5A34">
        <w:rPr>
          <w:rFonts w:asciiTheme="minorHAnsi" w:hAnsiTheme="minorHAnsi" w:cstheme="minorHAnsi"/>
        </w:rPr>
        <w:t xml:space="preserve">  </w:t>
      </w:r>
    </w:p>
    <w:p w14:paraId="2DB3F084" w14:textId="47D17C7F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h</w:t>
      </w:r>
      <w:r w:rsidR="00D24F13" w:rsidRPr="007B5A34">
        <w:rPr>
          <w:rFonts w:asciiTheme="minorHAnsi" w:hAnsiTheme="minorHAnsi" w:cstheme="minorHAnsi"/>
        </w:rPr>
        <w:t xml:space="preserve">) se recaba firma del personal que atendió el servicio, así como del usuario y testigos. </w:t>
      </w:r>
    </w:p>
    <w:p w14:paraId="4388C482" w14:textId="41250224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i</w:t>
      </w:r>
      <w:r w:rsidR="00D24F13" w:rsidRPr="007B5A34">
        <w:rPr>
          <w:rFonts w:asciiTheme="minorHAnsi" w:hAnsiTheme="minorHAnsi" w:cstheme="minorHAnsi"/>
        </w:rPr>
        <w:t xml:space="preserve">) se registran horas de recepción del servicio, atención de servicio y termino de servicio. </w:t>
      </w:r>
    </w:p>
    <w:p w14:paraId="1785FAE1" w14:textId="19D2A079" w:rsidR="00256D61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j</w:t>
      </w:r>
      <w:r w:rsidR="00256D61" w:rsidRPr="007B5A34">
        <w:rPr>
          <w:rFonts w:asciiTheme="minorHAnsi" w:hAnsiTheme="minorHAnsi" w:cstheme="minorHAnsi"/>
        </w:rPr>
        <w:t xml:space="preserve">) procedimientos del servicio etc. </w:t>
      </w:r>
    </w:p>
    <w:p w14:paraId="2EC3A119" w14:textId="2208025E" w:rsidR="00D24F13" w:rsidRPr="007B5A34" w:rsidRDefault="00D24F13" w:rsidP="007B5A34">
      <w:pPr>
        <w:pStyle w:val="Default"/>
        <w:jc w:val="both"/>
        <w:rPr>
          <w:rFonts w:asciiTheme="minorHAnsi" w:hAnsiTheme="minorHAnsi" w:cstheme="minorHAnsi"/>
        </w:rPr>
      </w:pPr>
    </w:p>
    <w:p w14:paraId="284F9229" w14:textId="0FA709B6" w:rsidR="00D24F13" w:rsidRDefault="00D24F13" w:rsidP="007B5A34">
      <w:pPr>
        <w:pStyle w:val="Default"/>
        <w:rPr>
          <w:sz w:val="23"/>
          <w:szCs w:val="23"/>
        </w:rPr>
      </w:pPr>
    </w:p>
    <w:p w14:paraId="162C444A" w14:textId="5C6F7C14" w:rsidR="00D24F13" w:rsidRDefault="00D24F13" w:rsidP="00B86215">
      <w:pPr>
        <w:pStyle w:val="Default"/>
        <w:jc w:val="both"/>
        <w:rPr>
          <w:sz w:val="23"/>
          <w:szCs w:val="23"/>
        </w:rPr>
      </w:pPr>
      <w:r w:rsidRPr="007819BB">
        <w:rPr>
          <w:rFonts w:cstheme="minorHAnsi"/>
          <w:noProof/>
          <w:lang w:eastAsia="es-MX"/>
        </w:rPr>
        <w:drawing>
          <wp:inline distT="0" distB="0" distL="0" distR="0" wp14:anchorId="1B1A9AA8" wp14:editId="66ABD906">
            <wp:extent cx="2163170" cy="2449195"/>
            <wp:effectExtent l="0" t="0" r="889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25" b="20009"/>
                    <a:stretch/>
                  </pic:blipFill>
                  <pic:spPr bwMode="auto">
                    <a:xfrm>
                      <a:off x="0" y="0"/>
                      <a:ext cx="2179446" cy="246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theme="minorHAnsi"/>
          <w:noProof/>
        </w:rPr>
        <w:t xml:space="preserve">                           </w:t>
      </w:r>
      <w:r w:rsidRPr="007819BB">
        <w:rPr>
          <w:rFonts w:cstheme="minorHAnsi"/>
          <w:noProof/>
          <w:lang w:eastAsia="es-MX"/>
        </w:rPr>
        <w:drawing>
          <wp:inline distT="0" distB="0" distL="0" distR="0" wp14:anchorId="6A6C9FB5" wp14:editId="4AEB250A">
            <wp:extent cx="1951355" cy="244567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99" b="22910"/>
                    <a:stretch/>
                  </pic:blipFill>
                  <pic:spPr bwMode="auto">
                    <a:xfrm>
                      <a:off x="0" y="0"/>
                      <a:ext cx="1971342" cy="247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759E8" w14:textId="77777777" w:rsidR="00D24F13" w:rsidRPr="004247F2" w:rsidRDefault="00D24F13" w:rsidP="00B86215">
      <w:pPr>
        <w:pStyle w:val="Default"/>
        <w:jc w:val="both"/>
        <w:rPr>
          <w:sz w:val="23"/>
          <w:szCs w:val="23"/>
        </w:rPr>
      </w:pPr>
    </w:p>
    <w:p w14:paraId="4CDB0959" w14:textId="76687F40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10. Notifica traslados y termino de servicio. </w:t>
      </w:r>
    </w:p>
    <w:p w14:paraId="21E6A82C" w14:textId="77777777" w:rsidR="009F057B" w:rsidRPr="007B5A34" w:rsidRDefault="009F057B" w:rsidP="00B86215">
      <w:pPr>
        <w:pStyle w:val="Default"/>
        <w:jc w:val="both"/>
        <w:rPr>
          <w:rFonts w:asciiTheme="minorHAnsi" w:hAnsiTheme="minorHAnsi" w:cstheme="minorHAnsi"/>
        </w:rPr>
      </w:pPr>
    </w:p>
    <w:p w14:paraId="0A026A76" w14:textId="2A3CDAB8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11. Retorna a central</w:t>
      </w:r>
      <w:r w:rsidR="00B477C5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11CF728B" w14:textId="5E6A005B" w:rsidR="003875FA" w:rsidRPr="007B5A34" w:rsidRDefault="003875FA" w:rsidP="00B86215">
      <w:pPr>
        <w:pStyle w:val="Default"/>
        <w:jc w:val="both"/>
        <w:rPr>
          <w:rFonts w:asciiTheme="minorHAnsi" w:hAnsiTheme="minorHAnsi" w:cstheme="minorHAnsi"/>
        </w:rPr>
      </w:pPr>
    </w:p>
    <w:p w14:paraId="239C964D" w14:textId="77777777" w:rsidR="003875FA" w:rsidRPr="004247F2" w:rsidRDefault="003875FA" w:rsidP="00B86215">
      <w:pPr>
        <w:pStyle w:val="Default"/>
        <w:jc w:val="both"/>
        <w:rPr>
          <w:sz w:val="23"/>
          <w:szCs w:val="23"/>
        </w:rPr>
      </w:pPr>
    </w:p>
    <w:p w14:paraId="17F53BB7" w14:textId="54C7D3C3" w:rsidR="00C2696C" w:rsidRDefault="00C2696C" w:rsidP="00B86215">
      <w:pPr>
        <w:jc w:val="both"/>
        <w:rPr>
          <w:rFonts w:cstheme="minorHAnsi"/>
          <w:sz w:val="24"/>
          <w:szCs w:val="24"/>
          <w:lang w:val="es-MX"/>
        </w:rPr>
      </w:pPr>
    </w:p>
    <w:p w14:paraId="6349D800" w14:textId="22F06240" w:rsidR="00B86215" w:rsidRDefault="00B8621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7AF5FA74" w14:textId="11147B48" w:rsidR="00B86215" w:rsidRDefault="0065769F" w:rsidP="003875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Enjambre de abejas, avispas o </w:t>
      </w:r>
      <w:proofErr w:type="spellStart"/>
      <w:r>
        <w:rPr>
          <w:rFonts w:cstheme="minorHAnsi"/>
          <w:sz w:val="24"/>
          <w:szCs w:val="24"/>
          <w:lang w:val="es-MX"/>
        </w:rPr>
        <w:t>zomites</w:t>
      </w:r>
      <w:proofErr w:type="spellEnd"/>
    </w:p>
    <w:p w14:paraId="060BBB10" w14:textId="77777777" w:rsidR="00314949" w:rsidRDefault="00314949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3AF80DE" w14:textId="77777777" w:rsidR="0065769F" w:rsidRDefault="0065769F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1.- se identifica si es avispa o abeja.</w:t>
      </w:r>
    </w:p>
    <w:p w14:paraId="1F4C6935" w14:textId="6D705171" w:rsidR="00B86215" w:rsidRDefault="0065769F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2.- Se identifica si es </w:t>
      </w:r>
      <w:r w:rsidR="00F9054C">
        <w:rPr>
          <w:rFonts w:cstheme="minorHAnsi"/>
          <w:sz w:val="24"/>
          <w:szCs w:val="24"/>
          <w:lang w:val="es-MX"/>
        </w:rPr>
        <w:t>enjambre,</w:t>
      </w:r>
      <w:r>
        <w:rPr>
          <w:rFonts w:cstheme="minorHAnsi"/>
          <w:sz w:val="24"/>
          <w:szCs w:val="24"/>
          <w:lang w:val="es-MX"/>
        </w:rPr>
        <w:t xml:space="preserve"> colonia o colmena.</w:t>
      </w:r>
    </w:p>
    <w:p w14:paraId="1F364B2E" w14:textId="27FB897F" w:rsidR="0065769F" w:rsidRDefault="0065769F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3.- se identifica si es un enjambré migratorio.</w:t>
      </w:r>
    </w:p>
    <w:p w14:paraId="77D69DC2" w14:textId="6B990257" w:rsidR="00F9054C" w:rsidRDefault="00F9054C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 el enjambre resulta migratorio solamente se acordona el área con cinta restrictiva y se dejan recomendaciones para no acercarse. </w:t>
      </w:r>
      <w:r w:rsidR="00B477C5">
        <w:rPr>
          <w:rFonts w:cstheme="minorHAnsi"/>
          <w:sz w:val="24"/>
          <w:szCs w:val="24"/>
          <w:lang w:val="es-MX"/>
        </w:rPr>
        <w:t>Hasta que el enjambre se emigre por sí.</w:t>
      </w:r>
    </w:p>
    <w:p w14:paraId="59028679" w14:textId="77777777" w:rsidR="00B477C5" w:rsidRDefault="00F9054C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4.-</w:t>
      </w:r>
      <w:r w:rsidR="00B477C5">
        <w:rPr>
          <w:rFonts w:cstheme="minorHAnsi"/>
          <w:sz w:val="24"/>
          <w:szCs w:val="24"/>
          <w:lang w:val="es-MX"/>
        </w:rPr>
        <w:t xml:space="preserve"> enjambre estacional.</w:t>
      </w:r>
    </w:p>
    <w:p w14:paraId="2CF74C2D" w14:textId="3F56BC45" w:rsidR="00F9054C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 el enjambre resulta ser estacional y genera riesgo a la población civil, se procede a retirarlo, trasladarlo o eliminarlo según sea el nivel de riesgo para el personal en operación. </w:t>
      </w:r>
      <w:r w:rsidR="00F9054C">
        <w:rPr>
          <w:rFonts w:cstheme="minorHAnsi"/>
          <w:sz w:val="24"/>
          <w:szCs w:val="24"/>
          <w:lang w:val="es-MX"/>
        </w:rPr>
        <w:t xml:space="preserve"> </w:t>
      </w:r>
    </w:p>
    <w:p w14:paraId="51613B25" w14:textId="064093B6" w:rsidR="007B5A34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5.- colonia de abejas.</w:t>
      </w:r>
    </w:p>
    <w:p w14:paraId="766F5D98" w14:textId="7E4FFF80" w:rsidR="00B477C5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 se trata de una colonia de abejas la cual puede poner en riesgo a la población civil, se procederá con apicultores de la localidad para reubicación, en caso no ser posible esta maniobra el personal procederá a eliminarlo utilizando los métodos que mejor se </w:t>
      </w:r>
      <w:r>
        <w:rPr>
          <w:rFonts w:cstheme="minorHAnsi"/>
          <w:sz w:val="24"/>
          <w:szCs w:val="24"/>
          <w:lang w:val="es-MX"/>
        </w:rPr>
        <w:lastRenderedPageBreak/>
        <w:t xml:space="preserve">propongan para la situación en mención, dejando la opción de eliminación como la última, y siempre y cuando genere riesgo a la población civil. </w:t>
      </w:r>
    </w:p>
    <w:p w14:paraId="5DE448C0" w14:textId="2A2F2912" w:rsidR="007B5A34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6.- colmena de abejas.</w:t>
      </w:r>
    </w:p>
    <w:p w14:paraId="6E475FB1" w14:textId="101511C5" w:rsidR="00B477C5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Se programa directamente con el o los apicultores para que este sea trasladado fuera de zona urbano por lo menos 1km. De distancia para evitar que ponga en riesgo a la población.</w:t>
      </w:r>
    </w:p>
    <w:p w14:paraId="1357636C" w14:textId="1A8DEA32" w:rsidR="00B477C5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15E5056" w14:textId="77777777" w:rsidR="00B477C5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15CBB38C" w14:textId="6B2F0D23" w:rsidR="00A14AA0" w:rsidRPr="00A14AA0" w:rsidRDefault="00A14AA0" w:rsidP="00A14A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24"/>
          <w:szCs w:val="24"/>
          <w:lang w:val="es-MX"/>
        </w:rPr>
      </w:pPr>
      <w:r w:rsidRPr="00A14AA0">
        <w:rPr>
          <w:rFonts w:cstheme="minorHAnsi"/>
          <w:color w:val="000000"/>
          <w:sz w:val="24"/>
          <w:szCs w:val="24"/>
          <w:lang w:val="es-MX"/>
        </w:rPr>
        <w:t>El comandante del incidente</w:t>
      </w:r>
    </w:p>
    <w:p w14:paraId="42B3C3B9" w14:textId="77777777" w:rsidR="00A14AA0" w:rsidRPr="007819BB" w:rsidRDefault="00A14AA0" w:rsidP="00A14AA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0FC7D668" w14:textId="228E0305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mantener un monitoreo permanente y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constante con su personal durante toda la atención del servicio.</w:t>
      </w:r>
    </w:p>
    <w:p w14:paraId="00791D37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A0C2BA8" w14:textId="6F9AB709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mantener informado de las actividades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="00FA663A" w:rsidRPr="007819BB">
        <w:rPr>
          <w:rFonts w:cstheme="minorHAnsi"/>
          <w:color w:val="000000"/>
          <w:sz w:val="24"/>
          <w:szCs w:val="24"/>
          <w:lang w:val="es-MX"/>
        </w:rPr>
        <w:t xml:space="preserve">realizadas </w:t>
      </w:r>
      <w:r w:rsidR="00FA663A">
        <w:rPr>
          <w:rFonts w:cstheme="minorHAnsi"/>
          <w:color w:val="000000"/>
          <w:sz w:val="24"/>
          <w:szCs w:val="24"/>
          <w:lang w:val="es-MX"/>
        </w:rPr>
        <w:t>antes</w:t>
      </w:r>
      <w:r w:rsidRPr="007819BB">
        <w:rPr>
          <w:rFonts w:cstheme="minorHAnsi"/>
          <w:color w:val="000000"/>
          <w:sz w:val="24"/>
          <w:szCs w:val="24"/>
          <w:lang w:val="es-MX"/>
        </w:rPr>
        <w:t>, durante y después del servicio a la cabina de radio.</w:t>
      </w:r>
    </w:p>
    <w:p w14:paraId="3FF3C6C4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24BDC1B5" w14:textId="6B68339E" w:rsidR="00A14AA0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personal deberá realizar las actividades cuidando siempre su seguridad y la de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los involucrados en el servicio.</w:t>
      </w:r>
    </w:p>
    <w:p w14:paraId="1EBD0DC1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00D2ADC" w14:textId="2FF9D299" w:rsidR="00A14AA0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generar evidencias fotográficas y de video del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servicio, dándoles un sentido institucional y no amarillista, manteniendo un alto</w:t>
      </w:r>
      <w:r w:rsidR="00126CF6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nivel de respeto a las víctimas.</w:t>
      </w:r>
    </w:p>
    <w:p w14:paraId="1E10F2DA" w14:textId="77777777" w:rsidR="00256DF6" w:rsidRPr="007819BB" w:rsidRDefault="00256DF6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0DD65AEB" w14:textId="59A62B93" w:rsidR="00E439BC" w:rsidRDefault="00256DF6" w:rsidP="007B5A34">
      <w:pPr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El comandante será el encargado de que el personal porte el equipo de protección en todo momento, así como de lavarlo terminando la jornada, </w:t>
      </w:r>
    </w:p>
    <w:p w14:paraId="69E98C2B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Al término del servicio todo el personal es responsable de recuperar el equipo que fue</w:t>
      </w:r>
    </w:p>
    <w:p w14:paraId="3FB34B20" w14:textId="793F6855" w:rsidR="00A14AA0" w:rsidRPr="007819BB" w:rsidRDefault="00E439BC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U</w:t>
      </w:r>
      <w:r w:rsidR="00A14AA0" w:rsidRPr="007819BB">
        <w:rPr>
          <w:rFonts w:cstheme="minorHAnsi"/>
          <w:color w:val="000000"/>
          <w:sz w:val="24"/>
          <w:szCs w:val="24"/>
          <w:lang w:val="es-MX"/>
        </w:rPr>
        <w:t>tilizado</w:t>
      </w:r>
      <w:r>
        <w:rPr>
          <w:rFonts w:cstheme="minorHAnsi"/>
          <w:color w:val="000000"/>
          <w:sz w:val="24"/>
          <w:szCs w:val="24"/>
          <w:lang w:val="es-MX"/>
        </w:rPr>
        <w:t>, debidamente abastecido y preparado para el siguiente servicio</w:t>
      </w:r>
      <w:r w:rsidR="00A14AA0" w:rsidRPr="007819BB">
        <w:rPr>
          <w:rFonts w:cstheme="minorHAnsi"/>
          <w:color w:val="000000"/>
          <w:sz w:val="24"/>
          <w:szCs w:val="24"/>
          <w:lang w:val="es-MX"/>
        </w:rPr>
        <w:t>.</w:t>
      </w:r>
    </w:p>
    <w:p w14:paraId="5C55EDFA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371CFB4F" w14:textId="781C05AA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Todo el personal que acudió al servicio deberá bañarse y cambiarse toda la ropa sucia</w:t>
      </w:r>
      <w:r w:rsidR="00126CF6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por ropa limpia al regresar a la base.</w:t>
      </w:r>
    </w:p>
    <w:p w14:paraId="2F440DAE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4CA74F8D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25318651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sectPr w:rsidR="003E61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B6B7E"/>
    <w:multiLevelType w:val="hybridMultilevel"/>
    <w:tmpl w:val="295C23E0"/>
    <w:lvl w:ilvl="0" w:tplc="245A12B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ctiveWritingStyle w:appName="MSWord" w:lang="es-MX" w:vendorID="64" w:dllVersion="131078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9FD"/>
    <w:rsid w:val="00017F33"/>
    <w:rsid w:val="00045713"/>
    <w:rsid w:val="000630AD"/>
    <w:rsid w:val="000B4965"/>
    <w:rsid w:val="000C295F"/>
    <w:rsid w:val="000E2EB5"/>
    <w:rsid w:val="00120B17"/>
    <w:rsid w:val="00126CF6"/>
    <w:rsid w:val="001330E5"/>
    <w:rsid w:val="00163399"/>
    <w:rsid w:val="00165470"/>
    <w:rsid w:val="001966D7"/>
    <w:rsid w:val="001A2CB0"/>
    <w:rsid w:val="001B52AC"/>
    <w:rsid w:val="002235B4"/>
    <w:rsid w:val="00256D61"/>
    <w:rsid w:val="00256DF6"/>
    <w:rsid w:val="00274584"/>
    <w:rsid w:val="00281B29"/>
    <w:rsid w:val="002864C7"/>
    <w:rsid w:val="002908D8"/>
    <w:rsid w:val="00293399"/>
    <w:rsid w:val="002B57EA"/>
    <w:rsid w:val="002D75D1"/>
    <w:rsid w:val="0030767A"/>
    <w:rsid w:val="00314949"/>
    <w:rsid w:val="00330978"/>
    <w:rsid w:val="00332330"/>
    <w:rsid w:val="003332B4"/>
    <w:rsid w:val="0034081A"/>
    <w:rsid w:val="00352A79"/>
    <w:rsid w:val="00365B4E"/>
    <w:rsid w:val="003875FA"/>
    <w:rsid w:val="003C5599"/>
    <w:rsid w:val="003E614A"/>
    <w:rsid w:val="004247F2"/>
    <w:rsid w:val="00480AD3"/>
    <w:rsid w:val="00523E2B"/>
    <w:rsid w:val="00552AD6"/>
    <w:rsid w:val="005D7154"/>
    <w:rsid w:val="00627C47"/>
    <w:rsid w:val="0065769F"/>
    <w:rsid w:val="006660E2"/>
    <w:rsid w:val="006B7E8B"/>
    <w:rsid w:val="006C57F1"/>
    <w:rsid w:val="00747846"/>
    <w:rsid w:val="00754C19"/>
    <w:rsid w:val="00777273"/>
    <w:rsid w:val="007819BB"/>
    <w:rsid w:val="007B388F"/>
    <w:rsid w:val="007B5A34"/>
    <w:rsid w:val="00865465"/>
    <w:rsid w:val="008C7E4A"/>
    <w:rsid w:val="008F092E"/>
    <w:rsid w:val="0093073D"/>
    <w:rsid w:val="00996908"/>
    <w:rsid w:val="009C7BF3"/>
    <w:rsid w:val="009E0BFB"/>
    <w:rsid w:val="009F057B"/>
    <w:rsid w:val="00A14AA0"/>
    <w:rsid w:val="00A27DA1"/>
    <w:rsid w:val="00A42F78"/>
    <w:rsid w:val="00A85023"/>
    <w:rsid w:val="00AA7E9B"/>
    <w:rsid w:val="00AF0AE3"/>
    <w:rsid w:val="00B02F18"/>
    <w:rsid w:val="00B262BC"/>
    <w:rsid w:val="00B36720"/>
    <w:rsid w:val="00B477C5"/>
    <w:rsid w:val="00B736FC"/>
    <w:rsid w:val="00B86215"/>
    <w:rsid w:val="00BC21DC"/>
    <w:rsid w:val="00BD0BF1"/>
    <w:rsid w:val="00BE5D1F"/>
    <w:rsid w:val="00BE6771"/>
    <w:rsid w:val="00C14BE0"/>
    <w:rsid w:val="00C16C88"/>
    <w:rsid w:val="00C248F0"/>
    <w:rsid w:val="00C2696C"/>
    <w:rsid w:val="00C31791"/>
    <w:rsid w:val="00C56834"/>
    <w:rsid w:val="00C92CC1"/>
    <w:rsid w:val="00CA5EDB"/>
    <w:rsid w:val="00D13720"/>
    <w:rsid w:val="00D24F13"/>
    <w:rsid w:val="00D61422"/>
    <w:rsid w:val="00D70D92"/>
    <w:rsid w:val="00DB7F0B"/>
    <w:rsid w:val="00DC7ECA"/>
    <w:rsid w:val="00E439BC"/>
    <w:rsid w:val="00F14114"/>
    <w:rsid w:val="00F15265"/>
    <w:rsid w:val="00F50590"/>
    <w:rsid w:val="00F540A0"/>
    <w:rsid w:val="00F62CC2"/>
    <w:rsid w:val="00F659FD"/>
    <w:rsid w:val="00F84B53"/>
    <w:rsid w:val="00F9054C"/>
    <w:rsid w:val="00F914A2"/>
    <w:rsid w:val="00FA663A"/>
    <w:rsid w:val="00FB3358"/>
    <w:rsid w:val="00FC6E13"/>
    <w:rsid w:val="00FE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E3DEF"/>
  <w15:chartTrackingRefBased/>
  <w15:docId w15:val="{661D7C8A-BA09-404E-8F26-55A3E3BA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330E5"/>
    <w:pPr>
      <w:ind w:left="720"/>
      <w:contextualSpacing/>
    </w:pPr>
  </w:style>
  <w:style w:type="paragraph" w:customStyle="1" w:styleId="Default">
    <w:name w:val="Default"/>
    <w:rsid w:val="00B862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947E1-E28F-453F-8BC4-09CFAD60B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2326</TotalTime>
  <Pages>6</Pages>
  <Words>1009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PCyB</dc:creator>
  <cp:keywords/>
  <dc:description/>
  <cp:lastModifiedBy>P. Civil</cp:lastModifiedBy>
  <cp:revision>54</cp:revision>
  <dcterms:created xsi:type="dcterms:W3CDTF">2022-08-08T17:18:00Z</dcterms:created>
  <dcterms:modified xsi:type="dcterms:W3CDTF">2023-01-23T21:11:00Z</dcterms:modified>
</cp:coreProperties>
</file>